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D7" w:rsidRPr="00207532" w:rsidRDefault="009517D7" w:rsidP="00CD7B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egoe Print" w:hAnsi="Segoe Print"/>
          <w:sz w:val="44"/>
          <w:szCs w:val="44"/>
          <w:lang w:eastAsia="de-DE"/>
        </w:rPr>
      </w:pPr>
      <w:r w:rsidRPr="00207532">
        <w:rPr>
          <w:rFonts w:ascii="Segoe Print" w:hAnsi="Segoe Print"/>
          <w:sz w:val="44"/>
          <w:szCs w:val="44"/>
          <w:lang w:eastAsia="de-DE"/>
        </w:rPr>
        <w:t>Pfarreiengemeinschaft Waldsee</w:t>
      </w:r>
    </w:p>
    <w:p w:rsidR="009517D7" w:rsidRPr="00207532" w:rsidRDefault="009517D7" w:rsidP="002075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egoe Print" w:hAnsi="Segoe Print"/>
          <w:b/>
          <w:sz w:val="28"/>
          <w:szCs w:val="28"/>
          <w:lang w:eastAsia="de-DE"/>
        </w:rPr>
      </w:pPr>
      <w:r w:rsidRPr="00207532">
        <w:rPr>
          <w:rFonts w:ascii="Segoe Print" w:hAnsi="Segoe Print"/>
          <w:b/>
          <w:sz w:val="28"/>
          <w:szCs w:val="28"/>
          <w:lang w:eastAsia="de-DE"/>
        </w:rPr>
        <w:t>mit den Gemeinden</w:t>
      </w:r>
    </w:p>
    <w:p w:rsidR="009517D7" w:rsidRPr="00207532" w:rsidRDefault="009517D7" w:rsidP="002075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egoe Print" w:hAnsi="Segoe Print"/>
          <w:b/>
          <w:sz w:val="28"/>
          <w:szCs w:val="28"/>
          <w:lang w:eastAsia="de-DE"/>
        </w:rPr>
      </w:pPr>
      <w:r w:rsidRPr="00207532">
        <w:rPr>
          <w:rFonts w:ascii="Segoe Print" w:hAnsi="Segoe Print"/>
          <w:b/>
          <w:sz w:val="28"/>
          <w:szCs w:val="28"/>
          <w:lang w:eastAsia="de-DE"/>
        </w:rPr>
        <w:t>Altrip – Limburgerhof -  Neuhofen -  Otterstadt – Waldsee</w:t>
      </w:r>
    </w:p>
    <w:p w:rsidR="009517D7" w:rsidRPr="00207532" w:rsidRDefault="009517D7" w:rsidP="00207532">
      <w:pPr>
        <w:keepNext/>
        <w:spacing w:after="0" w:line="240" w:lineRule="auto"/>
        <w:outlineLvl w:val="0"/>
        <w:rPr>
          <w:rFonts w:ascii="GungsuhChe" w:eastAsia="GungsuhChe" w:hAnsi="GungsuhChe" w:cs="Tahoma"/>
          <w:b/>
          <w:bCs/>
          <w:color w:val="FF0000"/>
          <w:sz w:val="20"/>
          <w:szCs w:val="20"/>
          <w:lang w:eastAsia="de-DE"/>
        </w:rPr>
      </w:pPr>
    </w:p>
    <w:p w:rsidR="009517D7" w:rsidRPr="00207532" w:rsidRDefault="00967586" w:rsidP="00207532">
      <w:pPr>
        <w:keepNext/>
        <w:spacing w:after="0" w:line="240" w:lineRule="auto"/>
        <w:outlineLvl w:val="0"/>
        <w:rPr>
          <w:rFonts w:ascii="GungsuhChe" w:eastAsia="GungsuhChe" w:hAnsi="GungsuhChe" w:cs="Tahoma"/>
          <w:b/>
          <w:bCs/>
          <w:sz w:val="56"/>
          <w:szCs w:val="56"/>
          <w:lang w:eastAsia="de-DE"/>
        </w:rPr>
      </w:pPr>
      <w:r>
        <w:rPr>
          <w:noProof/>
          <w:lang w:eastAsia="de-DE"/>
        </w:rPr>
        <w:drawing>
          <wp:anchor distT="146304" distB="144272" distL="278892" distR="271272" simplePos="0" relativeHeight="251657216" behindDoc="0" locked="0" layoutInCell="1" allowOverlap="1">
            <wp:simplePos x="0" y="0"/>
            <wp:positionH relativeFrom="margin">
              <wp:posOffset>4377182</wp:posOffset>
            </wp:positionH>
            <wp:positionV relativeFrom="margin">
              <wp:posOffset>1312799</wp:posOffset>
            </wp:positionV>
            <wp:extent cx="1622806" cy="1666494"/>
            <wp:effectExtent l="190500" t="190500" r="187325" b="181610"/>
            <wp:wrapSquare wrapText="bothSides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ung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66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70">
        <w:rPr>
          <w:rFonts w:ascii="GungsuhChe" w:eastAsia="GungsuhChe" w:hAnsi="GungsuhChe" w:cs="Tahoma"/>
          <w:b/>
          <w:bCs/>
          <w:sz w:val="56"/>
          <w:szCs w:val="56"/>
          <w:lang w:eastAsia="de-DE"/>
        </w:rPr>
        <w:t>Vorbereitung der Firmung 2014</w:t>
      </w:r>
    </w:p>
    <w:p w:rsidR="009517D7" w:rsidRPr="00207532" w:rsidRDefault="009517D7" w:rsidP="00207532">
      <w:pPr>
        <w:rPr>
          <w:rFonts w:ascii="GungsuhChe" w:eastAsia="GungsuhChe" w:hAnsi="GungsuhChe"/>
          <w:sz w:val="28"/>
          <w:szCs w:val="28"/>
          <w:lang w:eastAsia="de-DE"/>
        </w:rPr>
      </w:pPr>
    </w:p>
    <w:p w:rsidR="009517D7" w:rsidRDefault="009517D7" w:rsidP="00207532">
      <w:pPr>
        <w:rPr>
          <w:rFonts w:ascii="GungsuhChe" w:eastAsia="GungsuhChe" w:hAnsi="GungsuhChe"/>
          <w:sz w:val="36"/>
          <w:szCs w:val="36"/>
          <w:lang w:eastAsia="de-DE"/>
        </w:rPr>
      </w:pPr>
      <w:r>
        <w:rPr>
          <w:rFonts w:ascii="GungsuhChe" w:eastAsia="GungsuhChe" w:hAnsi="GungsuhChe"/>
          <w:sz w:val="36"/>
          <w:szCs w:val="36"/>
          <w:lang w:eastAsia="de-DE"/>
        </w:rPr>
        <w:t xml:space="preserve">Unsere Firmvorbereitung ruht </w:t>
      </w:r>
    </w:p>
    <w:p w:rsidR="009517D7" w:rsidRDefault="009517D7" w:rsidP="00207532">
      <w:pPr>
        <w:rPr>
          <w:rFonts w:ascii="GungsuhChe" w:eastAsia="GungsuhChe" w:hAnsi="GungsuhChe"/>
          <w:sz w:val="36"/>
          <w:szCs w:val="36"/>
          <w:lang w:eastAsia="de-DE"/>
        </w:rPr>
      </w:pPr>
      <w:r>
        <w:rPr>
          <w:rFonts w:ascii="GungsuhChe Western" w:eastAsia="GungsuhChe" w:hAnsi="GungsuhChe Western"/>
          <w:sz w:val="36"/>
          <w:szCs w:val="36"/>
          <w:lang w:eastAsia="de-DE"/>
        </w:rPr>
        <w:t>auf vier Säulen:</w:t>
      </w:r>
    </w:p>
    <w:p w:rsidR="009517D7" w:rsidRDefault="009517D7" w:rsidP="00207532">
      <w:pPr>
        <w:pStyle w:val="Listenabsatz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Firmunterricht</w:t>
      </w:r>
    </w:p>
    <w:p w:rsidR="009517D7" w:rsidRDefault="00874F38" w:rsidP="005B353B">
      <w:pPr>
        <w:pStyle w:val="Listenabsatz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gemeinsame Firmtreffen</w:t>
      </w:r>
    </w:p>
    <w:p w:rsidR="009517D7" w:rsidRPr="00207532" w:rsidRDefault="00874F38" w:rsidP="005B353B">
      <w:pPr>
        <w:pStyle w:val="Listenabsatz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Treffen in Kleingruppen vor Ort (Vorbereitung und Durchführung eines Projektes)</w:t>
      </w:r>
    </w:p>
    <w:p w:rsidR="00874F38" w:rsidRDefault="00874F38" w:rsidP="00874F38">
      <w:pPr>
        <w:pStyle w:val="Listenabsatz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07532">
        <w:rPr>
          <w:rFonts w:ascii="Times New Roman" w:hAnsi="Times New Roman"/>
          <w:sz w:val="28"/>
          <w:szCs w:val="28"/>
        </w:rPr>
        <w:t>ein Projekt „ich für andere“</w:t>
      </w:r>
    </w:p>
    <w:p w:rsidR="009517D7" w:rsidRDefault="00E87D9C" w:rsidP="00207532">
      <w:pPr>
        <w:pStyle w:val="Listenabsatz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ein Firm</w:t>
      </w:r>
      <w:r w:rsidR="009517D7">
        <w:rPr>
          <w:rFonts w:ascii="Times New Roman" w:hAnsi="Times New Roman"/>
          <w:sz w:val="28"/>
          <w:szCs w:val="28"/>
        </w:rPr>
        <w:t>woch</w:t>
      </w:r>
      <w:r>
        <w:rPr>
          <w:rFonts w:ascii="Times New Roman" w:hAnsi="Times New Roman"/>
          <w:sz w:val="28"/>
          <w:szCs w:val="28"/>
        </w:rPr>
        <w:t>en</w:t>
      </w:r>
      <w:r w:rsidR="00874F38">
        <w:rPr>
          <w:rFonts w:ascii="Times New Roman" w:hAnsi="Times New Roman"/>
          <w:sz w:val="28"/>
          <w:szCs w:val="28"/>
        </w:rPr>
        <w:t xml:space="preserve">ende </w:t>
      </w:r>
    </w:p>
    <w:p w:rsidR="009517D7" w:rsidRDefault="009517D7" w:rsidP="00CD7B9B">
      <w:pPr>
        <w:pStyle w:val="Listenabsatz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Einladungen zu Gottesdiensten, Gebetszeiten, Aktionen und zum Sakrament der Versöhnung</w:t>
      </w:r>
    </w:p>
    <w:p w:rsidR="009517D7" w:rsidRPr="00874F38" w:rsidRDefault="00874F38" w:rsidP="00967586">
      <w:pPr>
        <w:pStyle w:val="Titel"/>
        <w:numPr>
          <w:ilvl w:val="0"/>
          <w:numId w:val="6"/>
        </w:numPr>
        <w:rPr>
          <w:rStyle w:val="Hervorhebung"/>
          <w:rFonts w:ascii="Tahoma" w:eastAsia="GungsuhChe" w:hAnsi="Tahoma" w:cs="Tahoma"/>
          <w:b/>
          <w:color w:val="auto"/>
          <w:sz w:val="40"/>
          <w:szCs w:val="40"/>
        </w:rPr>
      </w:pPr>
      <w:r>
        <w:rPr>
          <w:rStyle w:val="Hervorhebung"/>
          <w:rFonts w:ascii="Tahoma" w:eastAsia="GungsuhChe" w:hAnsi="Tahoma" w:cs="Tahoma"/>
          <w:b/>
          <w:color w:val="auto"/>
          <w:sz w:val="40"/>
          <w:szCs w:val="40"/>
        </w:rPr>
        <w:t>UNSERE FIR</w:t>
      </w:r>
      <w:r w:rsidR="002E52DF">
        <w:rPr>
          <w:rStyle w:val="Hervorhebung"/>
          <w:rFonts w:ascii="Tahoma" w:eastAsia="GungsuhChe" w:hAnsi="Tahoma" w:cs="Tahoma"/>
          <w:b/>
          <w:color w:val="auto"/>
          <w:sz w:val="40"/>
          <w:szCs w:val="40"/>
        </w:rPr>
        <w:t>M</w:t>
      </w:r>
      <w:bookmarkStart w:id="0" w:name="_GoBack"/>
      <w:bookmarkEnd w:id="0"/>
      <w:r>
        <w:rPr>
          <w:rStyle w:val="Hervorhebung"/>
          <w:rFonts w:ascii="Tahoma" w:eastAsia="GungsuhChe" w:hAnsi="Tahoma" w:cs="Tahoma"/>
          <w:b/>
          <w:color w:val="auto"/>
          <w:sz w:val="40"/>
          <w:szCs w:val="40"/>
        </w:rPr>
        <w:t>TREFFEN</w:t>
      </w:r>
      <w:r w:rsidR="009517D7">
        <w:rPr>
          <w:rStyle w:val="Hervorhebung"/>
          <w:rFonts w:ascii="Tahoma" w:eastAsia="GungsuhChe" w:hAnsi="Tahoma" w:cs="Tahoma"/>
          <w:b/>
          <w:color w:val="auto"/>
          <w:sz w:val="40"/>
          <w:szCs w:val="40"/>
        </w:rPr>
        <w:t>:</w:t>
      </w:r>
    </w:p>
    <w:tbl>
      <w:tblPr>
        <w:tblW w:w="11093" w:type="dxa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5919"/>
        <w:gridCol w:w="236"/>
        <w:gridCol w:w="332"/>
        <w:gridCol w:w="2739"/>
        <w:gridCol w:w="1867"/>
      </w:tblGrid>
      <w:tr w:rsidR="009517D7" w:rsidRPr="00F025CB" w:rsidTr="002554DA">
        <w:trPr>
          <w:gridAfter w:val="1"/>
          <w:wAfter w:w="1867" w:type="dxa"/>
        </w:trPr>
        <w:tc>
          <w:tcPr>
            <w:tcW w:w="5919" w:type="dxa"/>
            <w:shd w:val="clear" w:color="auto" w:fill="E6EED5"/>
          </w:tcPr>
          <w:p w:rsidR="00874F38" w:rsidRDefault="00874F38" w:rsidP="00F025C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 w:rsidRPr="00874F38">
              <w:rPr>
                <w:rStyle w:val="Hervorhebung"/>
                <w:b/>
                <w:bCs/>
                <w:color w:val="000000"/>
                <w:sz w:val="24"/>
                <w:szCs w:val="24"/>
              </w:rPr>
              <w:t>Freitag, 16. Mai 2014</w:t>
            </w:r>
          </w:p>
          <w:p w:rsidR="009517D7" w:rsidRPr="00874F38" w:rsidRDefault="00874F38" w:rsidP="00874F38">
            <w:pPr>
              <w:pStyle w:val="Listenabsatz"/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Hervorhebung"/>
                <w:b/>
                <w:bCs/>
                <w:color w:val="000000"/>
                <w:sz w:val="24"/>
                <w:szCs w:val="24"/>
              </w:rPr>
              <w:t>von 15</w:t>
            </w:r>
            <w:r w:rsidR="009517D7" w:rsidRPr="00874F38">
              <w:rPr>
                <w:rStyle w:val="Hervorhebung"/>
                <w:b/>
                <w:bCs/>
                <w:color w:val="000000"/>
                <w:sz w:val="24"/>
                <w:szCs w:val="24"/>
              </w:rPr>
              <w:t xml:space="preserve">.30 Uhr bis 18.30 Uhr </w:t>
            </w:r>
          </w:p>
          <w:p w:rsidR="00874F38" w:rsidRDefault="00874F38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 w:rsidRPr="00F025CB">
              <w:rPr>
                <w:rStyle w:val="Hervorhebung"/>
                <w:b/>
                <w:bCs/>
                <w:color w:val="000000"/>
                <w:sz w:val="24"/>
                <w:szCs w:val="24"/>
              </w:rPr>
              <w:t>im Pfarrzentrum Waldsee</w:t>
            </w:r>
            <w:r w:rsidRPr="00F025CB">
              <w:rPr>
                <w:rStyle w:val="Hervorhebun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4F38" w:rsidRDefault="00874F38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Hervorhebung"/>
                <w:b/>
                <w:bCs/>
                <w:color w:val="000000"/>
                <w:sz w:val="24"/>
                <w:szCs w:val="24"/>
              </w:rPr>
              <w:t>ODER:</w:t>
            </w:r>
          </w:p>
          <w:p w:rsidR="00874F38" w:rsidRDefault="00574B80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Hervorhebung"/>
                <w:b/>
                <w:bCs/>
                <w:color w:val="000000"/>
                <w:sz w:val="24"/>
                <w:szCs w:val="24"/>
              </w:rPr>
              <w:t>Freitag, 23. Mai 2014</w:t>
            </w:r>
            <w:r w:rsidR="00874F38">
              <w:rPr>
                <w:rStyle w:val="Hervorhebun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4F38" w:rsidRDefault="00874F38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Hervorhebung"/>
                <w:b/>
                <w:bCs/>
                <w:color w:val="000000"/>
                <w:sz w:val="24"/>
                <w:szCs w:val="24"/>
              </w:rPr>
              <w:t>von 15.30 Uhr bis 18.30 Uhr</w:t>
            </w:r>
          </w:p>
          <w:p w:rsidR="00874F38" w:rsidRDefault="00874F38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Hervorhebung"/>
                <w:b/>
                <w:bCs/>
                <w:color w:val="000000"/>
                <w:sz w:val="24"/>
                <w:szCs w:val="24"/>
              </w:rPr>
              <w:t>im Pfarrheim Neuhofen</w:t>
            </w:r>
          </w:p>
          <w:p w:rsidR="009517D7" w:rsidRPr="00F025CB" w:rsidRDefault="009517D7" w:rsidP="00874F38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6EED5"/>
          </w:tcPr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shd w:val="clear" w:color="auto" w:fill="E6EED5"/>
          </w:tcPr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25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anschl. Gottesdienst </w:t>
            </w:r>
          </w:p>
          <w:p w:rsidR="009517D7" w:rsidRPr="00F025CB" w:rsidRDefault="00574B80" w:rsidP="00F025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Ende: ca. 19.30 Uhr</w:t>
            </w:r>
          </w:p>
        </w:tc>
      </w:tr>
      <w:tr w:rsidR="009517D7" w:rsidRPr="00F025CB" w:rsidTr="002554DA">
        <w:trPr>
          <w:gridAfter w:val="1"/>
          <w:wAfter w:w="1867" w:type="dxa"/>
        </w:trPr>
        <w:tc>
          <w:tcPr>
            <w:tcW w:w="5919" w:type="dxa"/>
          </w:tcPr>
          <w:p w:rsidR="00874F38" w:rsidRDefault="009517D7" w:rsidP="00F025C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 w:rsidRPr="00F025CB">
              <w:rPr>
                <w:rStyle w:val="Hervorhebung"/>
                <w:b/>
                <w:bCs/>
                <w:color w:val="000000"/>
                <w:sz w:val="24"/>
                <w:szCs w:val="24"/>
              </w:rPr>
              <w:t xml:space="preserve">Samstag, </w:t>
            </w:r>
            <w:r w:rsidR="00874F38">
              <w:rPr>
                <w:rStyle w:val="Hervorhebung"/>
                <w:b/>
                <w:bCs/>
                <w:color w:val="000000"/>
                <w:sz w:val="24"/>
                <w:szCs w:val="24"/>
              </w:rPr>
              <w:t>27. September 2014</w:t>
            </w:r>
          </w:p>
          <w:p w:rsidR="009517D7" w:rsidRPr="00F025CB" w:rsidRDefault="00874F38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Hervorhebung"/>
                <w:b/>
                <w:bCs/>
                <w:color w:val="000000"/>
                <w:sz w:val="24"/>
                <w:szCs w:val="24"/>
              </w:rPr>
              <w:t>von 14.30 Uhr bis 17.3</w:t>
            </w:r>
            <w:r w:rsidR="009517D7" w:rsidRPr="00F025CB">
              <w:rPr>
                <w:rStyle w:val="Hervorhebung"/>
                <w:b/>
                <w:bCs/>
                <w:color w:val="000000"/>
                <w:sz w:val="24"/>
                <w:szCs w:val="24"/>
              </w:rPr>
              <w:t>0 Uhr</w:t>
            </w:r>
          </w:p>
          <w:p w:rsidR="009517D7" w:rsidRPr="00F025CB" w:rsidRDefault="009517D7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 w:rsidRPr="00F025CB">
              <w:rPr>
                <w:rStyle w:val="Hervorhebung"/>
                <w:b/>
                <w:bCs/>
                <w:color w:val="000000"/>
                <w:sz w:val="24"/>
                <w:szCs w:val="24"/>
              </w:rPr>
              <w:t>im Pfarrheim Limburgerhof</w:t>
            </w:r>
          </w:p>
        </w:tc>
        <w:tc>
          <w:tcPr>
            <w:tcW w:w="236" w:type="dxa"/>
          </w:tcPr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25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anschl. Gottesdienst</w:t>
            </w:r>
          </w:p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25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Ende: ca. 19.00 Uhr</w:t>
            </w:r>
          </w:p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25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(In diesem Gottesdienst feiern wir die offi</w:t>
            </w:r>
            <w:r w:rsidR="00874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zielle Aufnahme der Firmbewerber</w:t>
            </w:r>
            <w:r w:rsidRPr="00F025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9517D7" w:rsidRPr="00F025CB" w:rsidTr="002554DA">
        <w:trPr>
          <w:gridAfter w:val="1"/>
          <w:wAfter w:w="1867" w:type="dxa"/>
        </w:trPr>
        <w:tc>
          <w:tcPr>
            <w:tcW w:w="5919" w:type="dxa"/>
            <w:tcBorders>
              <w:bottom w:val="single" w:sz="8" w:space="0" w:color="9BBB59"/>
            </w:tcBorders>
            <w:shd w:val="clear" w:color="auto" w:fill="E6EED5"/>
          </w:tcPr>
          <w:p w:rsidR="009517D7" w:rsidRPr="00F025CB" w:rsidRDefault="00874F38" w:rsidP="00F025C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Hervorhebung"/>
                <w:b/>
                <w:bCs/>
                <w:color w:val="000000"/>
                <w:sz w:val="24"/>
                <w:szCs w:val="24"/>
              </w:rPr>
              <w:t>Samstag, 11. Oktober 2014</w:t>
            </w:r>
          </w:p>
          <w:p w:rsidR="009517D7" w:rsidRDefault="009517D7" w:rsidP="00F025CB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 w:rsidRPr="00F025CB">
              <w:rPr>
                <w:rStyle w:val="Hervorhebung"/>
                <w:b/>
                <w:bCs/>
                <w:color w:val="000000"/>
                <w:sz w:val="24"/>
                <w:szCs w:val="24"/>
              </w:rPr>
              <w:t>von 15.00 Uhr bis 18.00 Uhr</w:t>
            </w:r>
          </w:p>
          <w:p w:rsidR="002554DA" w:rsidRPr="00F025CB" w:rsidRDefault="00874F38" w:rsidP="00F70F37">
            <w:pPr>
              <w:spacing w:after="0" w:line="240" w:lineRule="auto"/>
              <w:ind w:left="708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  <w:r w:rsidRPr="00F025CB">
              <w:rPr>
                <w:rStyle w:val="Hervorhebung"/>
                <w:b/>
                <w:bCs/>
                <w:color w:val="000000"/>
                <w:sz w:val="24"/>
                <w:szCs w:val="24"/>
              </w:rPr>
              <w:t>im Edith-Stein-Haus in Altrip</w:t>
            </w:r>
          </w:p>
        </w:tc>
        <w:tc>
          <w:tcPr>
            <w:tcW w:w="236" w:type="dxa"/>
            <w:tcBorders>
              <w:bottom w:val="single" w:sz="8" w:space="0" w:color="9BBB59"/>
            </w:tcBorders>
            <w:shd w:val="clear" w:color="auto" w:fill="E6EED5"/>
          </w:tcPr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bottom w:val="single" w:sz="8" w:space="0" w:color="9BBB59"/>
            </w:tcBorders>
            <w:shd w:val="clear" w:color="auto" w:fill="E6EED5"/>
          </w:tcPr>
          <w:p w:rsidR="009517D7" w:rsidRPr="00F025CB" w:rsidRDefault="009517D7" w:rsidP="00F025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25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anschl. Gottesdienst </w:t>
            </w:r>
          </w:p>
          <w:p w:rsidR="009517D7" w:rsidRPr="00F025CB" w:rsidRDefault="009A3724" w:rsidP="00F025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Ende: ca. 19:3</w:t>
            </w:r>
            <w:r w:rsidR="009517D7" w:rsidRPr="00F025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Uhr</w:t>
            </w:r>
          </w:p>
        </w:tc>
      </w:tr>
      <w:tr w:rsidR="002554DA" w:rsidRPr="00F025CB" w:rsidTr="002554DA">
        <w:tc>
          <w:tcPr>
            <w:tcW w:w="6487" w:type="dxa"/>
            <w:gridSpan w:val="3"/>
            <w:tcBorders>
              <w:top w:val="nil"/>
              <w:bottom w:val="single" w:sz="8" w:space="0" w:color="9BBB59"/>
            </w:tcBorders>
          </w:tcPr>
          <w:p w:rsidR="002554DA" w:rsidRPr="00967586" w:rsidRDefault="00967586" w:rsidP="00967586">
            <w:pPr>
              <w:pStyle w:val="Titel"/>
              <w:numPr>
                <w:ilvl w:val="0"/>
                <w:numId w:val="6"/>
              </w:numPr>
              <w:rPr>
                <w:rStyle w:val="Hervorhebung"/>
                <w:rFonts w:ascii="Tahoma" w:eastAsia="GungsuhChe" w:hAnsi="Tahoma" w:cs="Tahoma"/>
                <w:b/>
                <w:color w:val="auto"/>
                <w:sz w:val="34"/>
                <w:szCs w:val="34"/>
              </w:rPr>
            </w:pPr>
            <w:r w:rsidRPr="00967586">
              <w:rPr>
                <w:rStyle w:val="Hervorhebung"/>
                <w:rFonts w:ascii="Tahoma" w:eastAsia="GungsuhChe" w:hAnsi="Tahoma" w:cs="Tahoma"/>
                <w:b/>
                <w:color w:val="auto"/>
                <w:sz w:val="34"/>
                <w:szCs w:val="34"/>
              </w:rPr>
              <w:lastRenderedPageBreak/>
              <w:t>Treffen in Kleingruppen vor Ort</w:t>
            </w:r>
          </w:p>
        </w:tc>
        <w:tc>
          <w:tcPr>
            <w:tcW w:w="4606" w:type="dxa"/>
            <w:gridSpan w:val="2"/>
            <w:tcBorders>
              <w:top w:val="nil"/>
              <w:bottom w:val="single" w:sz="8" w:space="0" w:color="9BBB59"/>
            </w:tcBorders>
          </w:tcPr>
          <w:p w:rsidR="002554DA" w:rsidRPr="00F025CB" w:rsidRDefault="002554DA" w:rsidP="007B2B8A">
            <w:pPr>
              <w:spacing w:after="0" w:line="240" w:lineRule="auto"/>
              <w:rPr>
                <w:rStyle w:val="Hervorhebung"/>
                <w:color w:val="000000"/>
                <w:sz w:val="40"/>
                <w:szCs w:val="40"/>
              </w:rPr>
            </w:pPr>
          </w:p>
        </w:tc>
      </w:tr>
    </w:tbl>
    <w:p w:rsidR="002554DA" w:rsidRDefault="002554DA" w:rsidP="008E29F1">
      <w:pPr>
        <w:pStyle w:val="KeinLeerraum"/>
        <w:rPr>
          <w:rStyle w:val="Hervorhebung"/>
          <w:b/>
          <w:sz w:val="28"/>
          <w:szCs w:val="28"/>
        </w:rPr>
      </w:pPr>
      <w:r w:rsidRPr="002554DA">
        <w:rPr>
          <w:rStyle w:val="Hervorhebung"/>
          <w:b/>
          <w:sz w:val="28"/>
          <w:szCs w:val="28"/>
        </w:rPr>
        <w:t xml:space="preserve">Vorbereitung und Durchführung eines Projektes </w:t>
      </w:r>
    </w:p>
    <w:p w:rsidR="002554DA" w:rsidRPr="002554DA" w:rsidRDefault="002554DA" w:rsidP="008E29F1">
      <w:pPr>
        <w:pStyle w:val="KeinLeerraum"/>
        <w:rPr>
          <w:rStyle w:val="Hervorhebung"/>
          <w:b/>
          <w:sz w:val="28"/>
          <w:szCs w:val="28"/>
        </w:rPr>
      </w:pPr>
      <w:r w:rsidRPr="002554DA">
        <w:rPr>
          <w:rStyle w:val="Hervorhebung"/>
          <w:b/>
          <w:sz w:val="28"/>
          <w:szCs w:val="28"/>
        </w:rPr>
        <w:t>„ich für andere“</w:t>
      </w:r>
    </w:p>
    <w:p w:rsidR="009517D7" w:rsidRPr="00967586" w:rsidRDefault="009517D7" w:rsidP="00A73FD5">
      <w:pPr>
        <w:rPr>
          <w:b/>
          <w:i/>
          <w:iCs/>
          <w:sz w:val="28"/>
          <w:szCs w:val="28"/>
        </w:rPr>
      </w:pPr>
      <w:r w:rsidRPr="002554DA">
        <w:rPr>
          <w:b/>
          <w:i/>
          <w:iCs/>
          <w:sz w:val="28"/>
          <w:szCs w:val="28"/>
        </w:rPr>
        <w:t>Wochentag: Nach Vereinbarung mit den Katecheten</w:t>
      </w:r>
    </w:p>
    <w:tbl>
      <w:tblPr>
        <w:tblW w:w="12545" w:type="dxa"/>
        <w:tblInd w:w="-318" w:type="dxa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318"/>
        <w:gridCol w:w="4606"/>
        <w:gridCol w:w="3015"/>
        <w:gridCol w:w="1591"/>
        <w:gridCol w:w="3015"/>
      </w:tblGrid>
      <w:tr w:rsidR="00967586" w:rsidRPr="00F025CB" w:rsidTr="00967586">
        <w:tc>
          <w:tcPr>
            <w:tcW w:w="7939" w:type="dxa"/>
            <w:gridSpan w:val="3"/>
            <w:tcBorders>
              <w:top w:val="nil"/>
              <w:bottom w:val="single" w:sz="8" w:space="0" w:color="9BBB59"/>
            </w:tcBorders>
          </w:tcPr>
          <w:p w:rsidR="00967586" w:rsidRPr="00967586" w:rsidRDefault="00967586" w:rsidP="00891869">
            <w:pPr>
              <w:pStyle w:val="Titel"/>
              <w:numPr>
                <w:ilvl w:val="0"/>
                <w:numId w:val="6"/>
              </w:numPr>
              <w:rPr>
                <w:rStyle w:val="Hervorhebung"/>
                <w:rFonts w:ascii="Tahoma" w:eastAsia="GungsuhChe" w:hAnsi="Tahoma" w:cs="Tahoma"/>
                <w:b/>
                <w:color w:val="auto"/>
                <w:sz w:val="34"/>
                <w:szCs w:val="34"/>
              </w:rPr>
            </w:pPr>
            <w:r>
              <w:rPr>
                <w:rStyle w:val="Hervorhebung"/>
                <w:rFonts w:ascii="Tahoma" w:eastAsia="GungsuhChe" w:hAnsi="Tahoma" w:cs="Tahoma"/>
                <w:b/>
                <w:color w:val="auto"/>
                <w:sz w:val="34"/>
                <w:szCs w:val="34"/>
              </w:rPr>
              <w:t>Direkte Vorbereitung der Firmung</w:t>
            </w:r>
          </w:p>
        </w:tc>
        <w:tc>
          <w:tcPr>
            <w:tcW w:w="4606" w:type="dxa"/>
            <w:gridSpan w:val="2"/>
            <w:tcBorders>
              <w:top w:val="nil"/>
              <w:bottom w:val="single" w:sz="8" w:space="0" w:color="9BBB59"/>
            </w:tcBorders>
          </w:tcPr>
          <w:p w:rsidR="00967586" w:rsidRPr="00F025CB" w:rsidRDefault="00967586" w:rsidP="00891869">
            <w:pPr>
              <w:spacing w:after="0" w:line="240" w:lineRule="auto"/>
              <w:rPr>
                <w:rStyle w:val="Hervorhebung"/>
                <w:color w:val="000000"/>
                <w:sz w:val="40"/>
                <w:szCs w:val="40"/>
              </w:rPr>
            </w:pPr>
          </w:p>
        </w:tc>
      </w:tr>
      <w:tr w:rsidR="009517D7" w:rsidRPr="00F025CB" w:rsidTr="00967586">
        <w:trPr>
          <w:gridBefore w:val="1"/>
          <w:gridAfter w:val="1"/>
          <w:wBefore w:w="318" w:type="dxa"/>
          <w:wAfter w:w="3015" w:type="dxa"/>
        </w:trPr>
        <w:tc>
          <w:tcPr>
            <w:tcW w:w="4606" w:type="dxa"/>
            <w:shd w:val="clear" w:color="auto" w:fill="E6EED5"/>
          </w:tcPr>
          <w:p w:rsidR="002554DA" w:rsidRDefault="002554DA" w:rsidP="00F025CB">
            <w:pPr>
              <w:spacing w:after="0" w:line="240" w:lineRule="auto"/>
              <w:rPr>
                <w:rStyle w:val="Hervorhebung"/>
                <w:b/>
                <w:bCs/>
                <w:color w:val="000000"/>
                <w:sz w:val="26"/>
                <w:szCs w:val="26"/>
              </w:rPr>
            </w:pPr>
            <w:r w:rsidRPr="002554DA">
              <w:rPr>
                <w:rStyle w:val="Hervorhebung"/>
                <w:b/>
                <w:bCs/>
                <w:color w:val="000000"/>
                <w:sz w:val="26"/>
                <w:szCs w:val="26"/>
              </w:rPr>
              <w:t xml:space="preserve">Freitag, 14. November 2014 </w:t>
            </w:r>
          </w:p>
          <w:p w:rsidR="002554DA" w:rsidRPr="002554DA" w:rsidRDefault="002554DA" w:rsidP="00F025CB">
            <w:pPr>
              <w:spacing w:after="0" w:line="240" w:lineRule="auto"/>
              <w:rPr>
                <w:rStyle w:val="Hervorhebung"/>
                <w:b/>
                <w:bCs/>
                <w:color w:val="000000"/>
                <w:sz w:val="26"/>
                <w:szCs w:val="26"/>
              </w:rPr>
            </w:pPr>
            <w:r w:rsidRPr="002554DA">
              <w:rPr>
                <w:rStyle w:val="Hervorhebung"/>
                <w:b/>
                <w:bCs/>
                <w:color w:val="000000"/>
                <w:sz w:val="26"/>
                <w:szCs w:val="26"/>
              </w:rPr>
              <w:t>um 17 Uhr in Limburgerhof</w:t>
            </w:r>
          </w:p>
          <w:p w:rsidR="009517D7" w:rsidRPr="00F025CB" w:rsidRDefault="009517D7" w:rsidP="002554DA">
            <w:pPr>
              <w:spacing w:after="0" w:line="240" w:lineRule="auto"/>
              <w:rPr>
                <w:rStyle w:val="Hervorhebun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E6EED5"/>
          </w:tcPr>
          <w:p w:rsidR="009517D7" w:rsidRPr="00F025CB" w:rsidRDefault="009517D7" w:rsidP="002554DA">
            <w:pPr>
              <w:spacing w:after="0" w:line="240" w:lineRule="auto"/>
              <w:rPr>
                <w:rStyle w:val="SchwacherVerweis"/>
                <w:sz w:val="28"/>
                <w:szCs w:val="28"/>
              </w:rPr>
            </w:pPr>
            <w:r w:rsidRPr="00F025CB">
              <w:rPr>
                <w:rStyle w:val="SchwacherVerweis"/>
                <w:sz w:val="28"/>
                <w:szCs w:val="28"/>
              </w:rPr>
              <w:t xml:space="preserve">für </w:t>
            </w:r>
            <w:r w:rsidR="002554DA">
              <w:rPr>
                <w:rStyle w:val="SchwacherVerweis"/>
                <w:sz w:val="28"/>
                <w:szCs w:val="28"/>
              </w:rPr>
              <w:t xml:space="preserve">alle </w:t>
            </w:r>
            <w:r w:rsidRPr="00F025CB">
              <w:rPr>
                <w:rStyle w:val="SchwacherVerweis"/>
                <w:sz w:val="28"/>
                <w:szCs w:val="28"/>
              </w:rPr>
              <w:t xml:space="preserve">Firmbewerber </w:t>
            </w:r>
          </w:p>
        </w:tc>
      </w:tr>
    </w:tbl>
    <w:p w:rsidR="009517D7" w:rsidRPr="005B353B" w:rsidRDefault="009517D7" w:rsidP="00A73FD5">
      <w:pPr>
        <w:rPr>
          <w:b/>
          <w:iCs/>
          <w:sz w:val="18"/>
          <w:szCs w:val="18"/>
        </w:rPr>
      </w:pPr>
    </w:p>
    <w:p w:rsidR="009517D7" w:rsidRDefault="009517D7" w:rsidP="00A73FD5">
      <w:pPr>
        <w:rPr>
          <w:b/>
          <w:iCs/>
          <w:sz w:val="40"/>
          <w:szCs w:val="40"/>
          <w:u w:val="single"/>
        </w:rPr>
      </w:pPr>
      <w:r w:rsidRPr="005B353B">
        <w:rPr>
          <w:b/>
          <w:iCs/>
          <w:sz w:val="40"/>
          <w:szCs w:val="40"/>
          <w:u w:val="single"/>
        </w:rPr>
        <w:t xml:space="preserve">Sakrament der Versöhnung: </w:t>
      </w:r>
      <w:r w:rsidR="002554DA" w:rsidRPr="002554DA">
        <w:rPr>
          <w:b/>
          <w:iCs/>
          <w:sz w:val="28"/>
          <w:szCs w:val="28"/>
        </w:rPr>
        <w:t>(ein Termin)</w:t>
      </w:r>
    </w:p>
    <w:p w:rsidR="002554DA" w:rsidRPr="002554DA" w:rsidRDefault="002554DA" w:rsidP="002554DA">
      <w:pPr>
        <w:numPr>
          <w:ilvl w:val="0"/>
          <w:numId w:val="3"/>
        </w:numPr>
        <w:spacing w:after="120" w:line="240" w:lineRule="auto"/>
        <w:ind w:left="714" w:hanging="357"/>
        <w:rPr>
          <w:b/>
          <w:iCs/>
          <w:sz w:val="28"/>
          <w:szCs w:val="28"/>
        </w:rPr>
      </w:pPr>
      <w:r w:rsidRPr="002554DA">
        <w:rPr>
          <w:b/>
          <w:iCs/>
          <w:sz w:val="28"/>
          <w:szCs w:val="28"/>
        </w:rPr>
        <w:t>Sonntag, 2.11.14 um 17 Uhr in Otterstadt</w:t>
      </w:r>
    </w:p>
    <w:p w:rsidR="002554DA" w:rsidRDefault="002554DA" w:rsidP="002554DA">
      <w:pPr>
        <w:numPr>
          <w:ilvl w:val="0"/>
          <w:numId w:val="3"/>
        </w:numPr>
        <w:spacing w:after="120" w:line="240" w:lineRule="auto"/>
        <w:ind w:left="714" w:hanging="357"/>
        <w:rPr>
          <w:b/>
          <w:iCs/>
          <w:sz w:val="28"/>
          <w:szCs w:val="28"/>
        </w:rPr>
      </w:pPr>
      <w:r w:rsidRPr="002554DA">
        <w:rPr>
          <w:b/>
          <w:iCs/>
          <w:sz w:val="28"/>
          <w:szCs w:val="28"/>
        </w:rPr>
        <w:t>Dienstag, 4.11.14 um 18 Uhr in Waldsee</w:t>
      </w:r>
    </w:p>
    <w:p w:rsidR="002554DA" w:rsidRDefault="002554DA" w:rsidP="002554DA">
      <w:pPr>
        <w:numPr>
          <w:ilvl w:val="0"/>
          <w:numId w:val="3"/>
        </w:numPr>
        <w:spacing w:after="120" w:line="240" w:lineRule="auto"/>
        <w:ind w:left="714" w:hanging="35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Mittwoch, 5.11.14 um 17 Uhr in Neuhofen</w:t>
      </w:r>
    </w:p>
    <w:p w:rsidR="002554DA" w:rsidRDefault="002554DA" w:rsidP="002554DA">
      <w:pPr>
        <w:numPr>
          <w:ilvl w:val="0"/>
          <w:numId w:val="3"/>
        </w:numPr>
        <w:spacing w:after="120" w:line="240" w:lineRule="auto"/>
        <w:ind w:left="714" w:hanging="35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Samstag, 8.11.14 um 16 Uhr in Limburgerhof</w:t>
      </w:r>
    </w:p>
    <w:p w:rsidR="002554DA" w:rsidRDefault="002554DA" w:rsidP="002554DA">
      <w:pPr>
        <w:numPr>
          <w:ilvl w:val="0"/>
          <w:numId w:val="3"/>
        </w:numPr>
        <w:spacing w:after="120" w:line="240" w:lineRule="auto"/>
        <w:ind w:left="714" w:hanging="35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Montag, 10.11.14 um 17 Uhr in Altrip</w:t>
      </w:r>
    </w:p>
    <w:p w:rsidR="002554DA" w:rsidRPr="002554DA" w:rsidRDefault="002554DA" w:rsidP="00A73FD5">
      <w:pPr>
        <w:numPr>
          <w:ilvl w:val="0"/>
          <w:numId w:val="3"/>
        </w:numPr>
        <w:spacing w:after="120" w:line="240" w:lineRule="auto"/>
        <w:ind w:left="714" w:hanging="35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Mittwoch, 12.11.14 um 17 Uhr in Limburgerhof</w:t>
      </w:r>
    </w:p>
    <w:p w:rsidR="002554DA" w:rsidRDefault="009517D7" w:rsidP="002554DA">
      <w:pPr>
        <w:pStyle w:val="berschrift1"/>
        <w:pBdr>
          <w:bottom w:val="none" w:sz="0" w:space="0" w:color="auto"/>
        </w:pBdr>
        <w:shd w:val="clear" w:color="auto" w:fill="DDD9C3"/>
        <w:jc w:val="left"/>
        <w:rPr>
          <w:iCs/>
          <w:sz w:val="32"/>
          <w:szCs w:val="32"/>
        </w:rPr>
      </w:pPr>
      <w:r w:rsidRPr="005B353B">
        <w:rPr>
          <w:b/>
          <w:iCs/>
          <w:color w:val="000000"/>
          <w:sz w:val="40"/>
          <w:szCs w:val="40"/>
          <w:u w:val="single"/>
        </w:rPr>
        <w:t>Firmwochen</w:t>
      </w:r>
      <w:r w:rsidR="0039232B">
        <w:rPr>
          <w:b/>
          <w:iCs/>
          <w:color w:val="000000"/>
          <w:sz w:val="40"/>
          <w:szCs w:val="40"/>
          <w:u w:val="single"/>
        </w:rPr>
        <w:t>en</w:t>
      </w:r>
      <w:r w:rsidRPr="005B353B">
        <w:rPr>
          <w:b/>
          <w:iCs/>
          <w:color w:val="000000"/>
          <w:sz w:val="40"/>
          <w:szCs w:val="40"/>
          <w:u w:val="single"/>
        </w:rPr>
        <w:t>de:</w:t>
      </w:r>
      <w:r w:rsidRPr="005B353B">
        <w:rPr>
          <w:iCs/>
          <w:color w:val="000000"/>
          <w:sz w:val="40"/>
          <w:szCs w:val="40"/>
        </w:rPr>
        <w:t xml:space="preserve"> </w:t>
      </w:r>
    </w:p>
    <w:p w:rsidR="002554DA" w:rsidRDefault="00967586" w:rsidP="002554DA">
      <w:pPr>
        <w:pStyle w:val="berschrift1"/>
        <w:pBdr>
          <w:bottom w:val="none" w:sz="0" w:space="0" w:color="auto"/>
        </w:pBdr>
        <w:shd w:val="clear" w:color="auto" w:fill="DDD9C3"/>
        <w:rPr>
          <w:b/>
          <w:sz w:val="32"/>
          <w:szCs w:val="32"/>
        </w:rPr>
      </w:pPr>
      <w:r>
        <w:rPr>
          <w:noProof/>
          <w:color w:val="C4BC9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131445</wp:posOffset>
            </wp:positionV>
            <wp:extent cx="1398270" cy="793115"/>
            <wp:effectExtent l="0" t="0" r="0" b="6985"/>
            <wp:wrapTight wrapText="bothSides">
              <wp:wrapPolygon edited="0">
                <wp:start x="1177" y="0"/>
                <wp:lineTo x="0" y="1038"/>
                <wp:lineTo x="0" y="20753"/>
                <wp:lineTo x="1177" y="21271"/>
                <wp:lineTo x="20011" y="21271"/>
                <wp:lineTo x="21188" y="20753"/>
                <wp:lineTo x="21188" y="1038"/>
                <wp:lineTo x="20011" y="0"/>
                <wp:lineTo x="1177" y="0"/>
              </wp:wrapPolygon>
            </wp:wrapTight>
            <wp:docPr id="5" name="Grafik 9" descr="http://images.bistummainz.de/23/2214/1/6980149609479383329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bistummainz.de/23/2214/1/69801496094793833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4DA">
        <w:rPr>
          <w:b/>
          <w:sz w:val="32"/>
          <w:szCs w:val="32"/>
        </w:rPr>
        <w:t xml:space="preserve">11. bis 13. Juli 2014 </w:t>
      </w:r>
    </w:p>
    <w:p w:rsidR="002554DA" w:rsidRDefault="002554DA" w:rsidP="002554DA">
      <w:pPr>
        <w:pStyle w:val="berschrift1"/>
        <w:pBdr>
          <w:bottom w:val="none" w:sz="0" w:space="0" w:color="auto"/>
        </w:pBdr>
        <w:shd w:val="clear" w:color="auto" w:fill="DDD9C3"/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die Südpfalz-Jugendherberge </w:t>
      </w:r>
    </w:p>
    <w:p w:rsidR="00D71952" w:rsidRDefault="002554DA" w:rsidP="002554DA">
      <w:pPr>
        <w:pStyle w:val="berschrift1"/>
        <w:pBdr>
          <w:bottom w:val="none" w:sz="0" w:space="0" w:color="auto"/>
        </w:pBdr>
        <w:shd w:val="clear" w:color="auto" w:fill="DDD9C3"/>
        <w:spacing w:before="0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in Bad Bergzabern</w:t>
      </w:r>
    </w:p>
    <w:p w:rsidR="00967586" w:rsidRDefault="00967586" w:rsidP="00967586">
      <w:pPr>
        <w:spacing w:after="0" w:line="240" w:lineRule="auto"/>
        <w:jc w:val="center"/>
        <w:rPr>
          <w:b/>
          <w:sz w:val="40"/>
          <w:szCs w:val="40"/>
        </w:rPr>
      </w:pPr>
      <w:r w:rsidRPr="00967586">
        <w:rPr>
          <w:b/>
          <w:sz w:val="40"/>
          <w:szCs w:val="40"/>
        </w:rPr>
        <w:t xml:space="preserve">Firmung am </w:t>
      </w:r>
    </w:p>
    <w:p w:rsidR="00967586" w:rsidRPr="00967586" w:rsidRDefault="00967586" w:rsidP="00967586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67586">
        <w:rPr>
          <w:b/>
          <w:sz w:val="40"/>
          <w:szCs w:val="40"/>
          <w:u w:val="single"/>
        </w:rPr>
        <w:t xml:space="preserve">Samstag, 15. November 2014 um 17 Uhr </w:t>
      </w:r>
    </w:p>
    <w:p w:rsidR="00967586" w:rsidRDefault="00967586" w:rsidP="00967586">
      <w:pPr>
        <w:spacing w:after="0" w:line="240" w:lineRule="auto"/>
        <w:jc w:val="center"/>
        <w:rPr>
          <w:b/>
          <w:sz w:val="40"/>
          <w:szCs w:val="40"/>
        </w:rPr>
      </w:pPr>
      <w:r w:rsidRPr="00967586">
        <w:rPr>
          <w:b/>
          <w:sz w:val="40"/>
          <w:szCs w:val="40"/>
        </w:rPr>
        <w:t>in der katholischen Kirche St. Bonifatiu</w:t>
      </w:r>
      <w:r>
        <w:rPr>
          <w:b/>
          <w:sz w:val="40"/>
          <w:szCs w:val="40"/>
        </w:rPr>
        <w:t>s</w:t>
      </w:r>
      <w:r w:rsidRPr="00967586">
        <w:rPr>
          <w:b/>
          <w:sz w:val="40"/>
          <w:szCs w:val="40"/>
        </w:rPr>
        <w:t xml:space="preserve"> </w:t>
      </w:r>
    </w:p>
    <w:p w:rsidR="002554DA" w:rsidRPr="00967586" w:rsidRDefault="00967586" w:rsidP="00967586">
      <w:pPr>
        <w:spacing w:after="0" w:line="240" w:lineRule="auto"/>
        <w:jc w:val="center"/>
        <w:rPr>
          <w:b/>
          <w:sz w:val="40"/>
          <w:szCs w:val="40"/>
        </w:rPr>
      </w:pPr>
      <w:r w:rsidRPr="00967586">
        <w:rPr>
          <w:b/>
          <w:sz w:val="40"/>
          <w:szCs w:val="40"/>
        </w:rPr>
        <w:t>in Limburgerhof</w:t>
      </w:r>
    </w:p>
    <w:p w:rsidR="002554DA" w:rsidRPr="00967586" w:rsidRDefault="00967586" w:rsidP="00976EC0">
      <w:pPr>
        <w:spacing w:line="16" w:lineRule="atLeast"/>
        <w:jc w:val="both"/>
        <w:outlineLvl w:val="0"/>
        <w:rPr>
          <w:i/>
          <w:iCs/>
          <w:sz w:val="26"/>
          <w:szCs w:val="26"/>
        </w:rPr>
      </w:pPr>
      <w:r>
        <w:rPr>
          <w:b/>
          <w:iCs/>
          <w:noProof/>
          <w:sz w:val="40"/>
          <w:szCs w:val="40"/>
          <w:lang w:eastAsia="de-DE"/>
        </w:rPr>
        <w:drawing>
          <wp:inline distT="0" distB="0" distL="0" distR="0" wp14:anchorId="618EECA9">
            <wp:extent cx="511175" cy="349885"/>
            <wp:effectExtent l="0" t="0" r="317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C0">
        <w:rPr>
          <w:b/>
          <w:iCs/>
          <w:sz w:val="40"/>
          <w:szCs w:val="40"/>
          <w:u w:val="single"/>
        </w:rPr>
        <w:t>K</w:t>
      </w:r>
      <w:r w:rsidR="00D71952">
        <w:rPr>
          <w:b/>
          <w:iCs/>
          <w:sz w:val="40"/>
          <w:szCs w:val="40"/>
          <w:u w:val="single"/>
        </w:rPr>
        <w:t>ostenbeitrag</w:t>
      </w:r>
      <w:r w:rsidR="00D71952" w:rsidRPr="009B243B">
        <w:rPr>
          <w:b/>
          <w:iCs/>
          <w:sz w:val="26"/>
          <w:szCs w:val="26"/>
          <w:u w:val="single"/>
        </w:rPr>
        <w:t>:</w:t>
      </w:r>
      <w:r w:rsidR="009B243B">
        <w:rPr>
          <w:b/>
          <w:iCs/>
          <w:sz w:val="26"/>
          <w:szCs w:val="26"/>
        </w:rPr>
        <w:t xml:space="preserve"> </w:t>
      </w:r>
      <w:r w:rsidR="00976EC0" w:rsidRPr="00976EC0">
        <w:rPr>
          <w:sz w:val="26"/>
          <w:szCs w:val="26"/>
        </w:rPr>
        <w:t xml:space="preserve">Als Kostenbeitrag für Arbeitsmaterialien, Buch, Kerzen, Wachs, Kopien und Sonstiges wird ein Betrag von </w:t>
      </w:r>
      <w:r w:rsidR="00976EC0" w:rsidRPr="00976EC0">
        <w:rPr>
          <w:b/>
          <w:sz w:val="26"/>
          <w:szCs w:val="26"/>
        </w:rPr>
        <w:t>15.00 Euro</w:t>
      </w:r>
      <w:r w:rsidR="00976EC0" w:rsidRPr="00976EC0">
        <w:rPr>
          <w:sz w:val="26"/>
          <w:szCs w:val="26"/>
        </w:rPr>
        <w:t xml:space="preserve"> </w:t>
      </w:r>
      <w:r w:rsidR="00761600">
        <w:rPr>
          <w:sz w:val="26"/>
          <w:szCs w:val="26"/>
        </w:rPr>
        <w:t xml:space="preserve"> erhoben. Bitte bezahle</w:t>
      </w:r>
      <w:r w:rsidR="00976EC0">
        <w:rPr>
          <w:sz w:val="26"/>
          <w:szCs w:val="26"/>
        </w:rPr>
        <w:t xml:space="preserve"> ihn</w:t>
      </w:r>
      <w:r w:rsidR="00D71952" w:rsidRPr="00976EC0">
        <w:rPr>
          <w:iCs/>
          <w:sz w:val="26"/>
          <w:szCs w:val="26"/>
        </w:rPr>
        <w:t xml:space="preserve"> bei</w:t>
      </w:r>
      <w:r w:rsidR="009B243B" w:rsidRPr="00976EC0">
        <w:rPr>
          <w:iCs/>
          <w:sz w:val="26"/>
          <w:szCs w:val="26"/>
        </w:rPr>
        <w:t xml:space="preserve"> den Kateche</w:t>
      </w:r>
      <w:r w:rsidR="000268BF" w:rsidRPr="00976EC0">
        <w:rPr>
          <w:iCs/>
          <w:sz w:val="26"/>
          <w:szCs w:val="26"/>
        </w:rPr>
        <w:t>te</w:t>
      </w:r>
      <w:r w:rsidR="009B243B" w:rsidRPr="00976EC0">
        <w:rPr>
          <w:iCs/>
          <w:sz w:val="26"/>
          <w:szCs w:val="26"/>
        </w:rPr>
        <w:t>n/Katechetinnen</w:t>
      </w:r>
      <w:r w:rsidR="00D71952" w:rsidRPr="00976EC0">
        <w:rPr>
          <w:iCs/>
          <w:sz w:val="26"/>
          <w:szCs w:val="26"/>
        </w:rPr>
        <w:t>.</w:t>
      </w:r>
      <w:r w:rsidR="009B243B" w:rsidRPr="009B243B">
        <w:rPr>
          <w:i/>
          <w:iCs/>
          <w:sz w:val="26"/>
          <w:szCs w:val="26"/>
        </w:rPr>
        <w:t xml:space="preserve"> </w:t>
      </w:r>
    </w:p>
    <w:sectPr w:rsidR="002554DA" w:rsidRPr="00967586" w:rsidSect="009B243B">
      <w:pgSz w:w="11906" w:h="16838"/>
      <w:pgMar w:top="45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ngsuhChe Western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0.25pt;height:27.55pt;mso-left-percent:-10001;mso-top-percent:-10001;mso-position-horizontal:absolute;mso-position-horizontal-relative:char;mso-position-vertical:absolute;mso-position-vertical-relative:line;mso-left-percent:-10001;mso-top-percent:-10001" o:bullet="t">
        <v:imagedata r:id="rId1" o:title=""/>
      </v:shape>
    </w:pict>
  </w:numPicBullet>
  <w:abstractNum w:abstractNumId="0">
    <w:nsid w:val="0E061F2F"/>
    <w:multiLevelType w:val="hybridMultilevel"/>
    <w:tmpl w:val="DB34F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466"/>
    <w:multiLevelType w:val="hybridMultilevel"/>
    <w:tmpl w:val="2CD8C0C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12B4D"/>
    <w:multiLevelType w:val="hybridMultilevel"/>
    <w:tmpl w:val="B3CACAA8"/>
    <w:lvl w:ilvl="0" w:tplc="B69C0C8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2C38"/>
    <w:multiLevelType w:val="hybridMultilevel"/>
    <w:tmpl w:val="2E12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5269"/>
    <w:multiLevelType w:val="hybridMultilevel"/>
    <w:tmpl w:val="AED2319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511AA"/>
    <w:multiLevelType w:val="hybridMultilevel"/>
    <w:tmpl w:val="33EC67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32"/>
    <w:rsid w:val="000268BF"/>
    <w:rsid w:val="00207532"/>
    <w:rsid w:val="002554DA"/>
    <w:rsid w:val="002C29CE"/>
    <w:rsid w:val="002E52DF"/>
    <w:rsid w:val="00313C7E"/>
    <w:rsid w:val="00386FD4"/>
    <w:rsid w:val="0039232B"/>
    <w:rsid w:val="00574B80"/>
    <w:rsid w:val="005B353B"/>
    <w:rsid w:val="005D19E5"/>
    <w:rsid w:val="005D1F20"/>
    <w:rsid w:val="005E1CFD"/>
    <w:rsid w:val="00662127"/>
    <w:rsid w:val="00761600"/>
    <w:rsid w:val="00825093"/>
    <w:rsid w:val="00874F38"/>
    <w:rsid w:val="008E29F1"/>
    <w:rsid w:val="009517D7"/>
    <w:rsid w:val="00967586"/>
    <w:rsid w:val="00976EC0"/>
    <w:rsid w:val="009A3724"/>
    <w:rsid w:val="009B243B"/>
    <w:rsid w:val="00A5663B"/>
    <w:rsid w:val="00A73FD5"/>
    <w:rsid w:val="00B42659"/>
    <w:rsid w:val="00C139C9"/>
    <w:rsid w:val="00C4234C"/>
    <w:rsid w:val="00C63C2A"/>
    <w:rsid w:val="00CD7B9B"/>
    <w:rsid w:val="00D621EC"/>
    <w:rsid w:val="00D71952"/>
    <w:rsid w:val="00E36E70"/>
    <w:rsid w:val="00E47B39"/>
    <w:rsid w:val="00E87D9C"/>
    <w:rsid w:val="00E932C4"/>
    <w:rsid w:val="00F025CB"/>
    <w:rsid w:val="00F450F4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CD7B9B"/>
    <w:pPr>
      <w:spacing w:after="200" w:line="252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D7B9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D7B9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B9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D7B9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D7B9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D7B9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D7B9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D7B9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D7B9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7B9B"/>
    <w:rPr>
      <w:rFonts w:cs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CD7B9B"/>
    <w:rPr>
      <w:rFonts w:cs="Times New Roman"/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link w:val="berschrift3"/>
    <w:uiPriority w:val="99"/>
    <w:semiHidden/>
    <w:locked/>
    <w:rsid w:val="00CD7B9B"/>
    <w:rPr>
      <w:rFonts w:cs="Times New Roman"/>
      <w:caps/>
      <w:color w:val="622423"/>
      <w:sz w:val="24"/>
      <w:szCs w:val="24"/>
    </w:rPr>
  </w:style>
  <w:style w:type="character" w:customStyle="1" w:styleId="berschrift4Zchn">
    <w:name w:val="Überschrift 4 Zchn"/>
    <w:link w:val="berschrift4"/>
    <w:uiPriority w:val="99"/>
    <w:semiHidden/>
    <w:locked/>
    <w:rsid w:val="00CD7B9B"/>
    <w:rPr>
      <w:rFonts w:cs="Times New Roman"/>
      <w:caps/>
      <w:color w:val="622423"/>
      <w:spacing w:val="10"/>
    </w:rPr>
  </w:style>
  <w:style w:type="character" w:customStyle="1" w:styleId="berschrift5Zchn">
    <w:name w:val="Überschrift 5 Zchn"/>
    <w:link w:val="berschrift5"/>
    <w:uiPriority w:val="99"/>
    <w:semiHidden/>
    <w:locked/>
    <w:rsid w:val="00CD7B9B"/>
    <w:rPr>
      <w:rFonts w:cs="Times New Roman"/>
      <w:caps/>
      <w:color w:val="622423"/>
      <w:spacing w:val="10"/>
    </w:rPr>
  </w:style>
  <w:style w:type="character" w:customStyle="1" w:styleId="berschrift6Zchn">
    <w:name w:val="Überschrift 6 Zchn"/>
    <w:link w:val="berschrift6"/>
    <w:uiPriority w:val="99"/>
    <w:semiHidden/>
    <w:locked/>
    <w:rsid w:val="00CD7B9B"/>
    <w:rPr>
      <w:rFonts w:cs="Times New Roman"/>
      <w:caps/>
      <w:color w:val="943634"/>
      <w:spacing w:val="10"/>
    </w:rPr>
  </w:style>
  <w:style w:type="character" w:customStyle="1" w:styleId="berschrift7Zchn">
    <w:name w:val="Überschrift 7 Zchn"/>
    <w:link w:val="berschrift7"/>
    <w:uiPriority w:val="99"/>
    <w:semiHidden/>
    <w:locked/>
    <w:rsid w:val="00CD7B9B"/>
    <w:rPr>
      <w:rFonts w:cs="Times New Roman"/>
      <w:i/>
      <w:iCs/>
      <w:caps/>
      <w:color w:val="943634"/>
      <w:spacing w:val="10"/>
    </w:rPr>
  </w:style>
  <w:style w:type="character" w:customStyle="1" w:styleId="berschrift8Zchn">
    <w:name w:val="Überschrift 8 Zchn"/>
    <w:link w:val="berschrift8"/>
    <w:uiPriority w:val="99"/>
    <w:semiHidden/>
    <w:locked/>
    <w:rsid w:val="00CD7B9B"/>
    <w:rPr>
      <w:rFonts w:cs="Times New Roman"/>
      <w:caps/>
      <w:spacing w:val="1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CD7B9B"/>
    <w:rPr>
      <w:rFonts w:cs="Times New Roman"/>
      <w:i/>
      <w:iCs/>
      <w:caps/>
      <w:spacing w:val="1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20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075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D7B9B"/>
    <w:pPr>
      <w:ind w:left="720"/>
      <w:contextualSpacing/>
    </w:pPr>
  </w:style>
  <w:style w:type="table" w:styleId="Tabellenraster">
    <w:name w:val="Table Grid"/>
    <w:basedOn w:val="NormaleTabelle"/>
    <w:uiPriority w:val="99"/>
    <w:rsid w:val="0020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99"/>
    <w:rsid w:val="002075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99"/>
    <w:rsid w:val="002075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Raster">
    <w:name w:val="Light Grid"/>
    <w:basedOn w:val="NormaleTabelle"/>
    <w:uiPriority w:val="99"/>
    <w:rsid w:val="0020753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itel">
    <w:name w:val="Title"/>
    <w:basedOn w:val="Standard"/>
    <w:next w:val="Standard"/>
    <w:link w:val="TitelZchn"/>
    <w:uiPriority w:val="99"/>
    <w:qFormat/>
    <w:rsid w:val="00CD7B9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elZchn">
    <w:name w:val="Titel Zchn"/>
    <w:link w:val="Titel"/>
    <w:uiPriority w:val="99"/>
    <w:locked/>
    <w:rsid w:val="00CD7B9B"/>
    <w:rPr>
      <w:rFonts w:cs="Times New Roman"/>
      <w:caps/>
      <w:color w:val="632423"/>
      <w:spacing w:val="50"/>
      <w:sz w:val="44"/>
      <w:szCs w:val="44"/>
    </w:rPr>
  </w:style>
  <w:style w:type="character" w:styleId="Hervorhebung">
    <w:name w:val="Emphasis"/>
    <w:uiPriority w:val="99"/>
    <w:qFormat/>
    <w:rsid w:val="00CD7B9B"/>
    <w:rPr>
      <w:rFonts w:cs="Times New Roman"/>
      <w:caps/>
      <w:spacing w:val="5"/>
      <w:sz w:val="20"/>
    </w:rPr>
  </w:style>
  <w:style w:type="table" w:styleId="MittlereListe1-Akzent1">
    <w:name w:val="Medium List 1 Accent 1"/>
    <w:basedOn w:val="NormaleTabelle"/>
    <w:uiPriority w:val="99"/>
    <w:rsid w:val="008E29F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paragraph" w:styleId="KeinLeerraum">
    <w:name w:val="No Spacing"/>
    <w:basedOn w:val="Standard"/>
    <w:link w:val="KeinLeerraumZchn"/>
    <w:uiPriority w:val="99"/>
    <w:qFormat/>
    <w:rsid w:val="00CD7B9B"/>
    <w:pPr>
      <w:spacing w:after="0" w:line="240" w:lineRule="auto"/>
    </w:pPr>
  </w:style>
  <w:style w:type="table" w:styleId="MittlereListe1">
    <w:name w:val="Medium List 1"/>
    <w:basedOn w:val="NormaleTabelle"/>
    <w:uiPriority w:val="99"/>
    <w:rsid w:val="008E29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HelleListe">
    <w:name w:val="Light List"/>
    <w:basedOn w:val="NormaleTabelle"/>
    <w:uiPriority w:val="99"/>
    <w:rsid w:val="008E29F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CD7B9B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D7B9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link w:val="Untertitel"/>
    <w:uiPriority w:val="99"/>
    <w:locked/>
    <w:rsid w:val="00CD7B9B"/>
    <w:rPr>
      <w:rFonts w:cs="Times New Roman"/>
      <w:caps/>
      <w:spacing w:val="20"/>
      <w:sz w:val="18"/>
      <w:szCs w:val="18"/>
    </w:rPr>
  </w:style>
  <w:style w:type="character" w:styleId="Fett">
    <w:name w:val="Strong"/>
    <w:uiPriority w:val="99"/>
    <w:qFormat/>
    <w:rsid w:val="00CD7B9B"/>
    <w:rPr>
      <w:rFonts w:cs="Times New Roman"/>
      <w:b/>
      <w:color w:val="943634"/>
      <w:spacing w:val="5"/>
    </w:rPr>
  </w:style>
  <w:style w:type="character" w:customStyle="1" w:styleId="KeinLeerraumZchn">
    <w:name w:val="Kein Leerraum Zchn"/>
    <w:link w:val="KeinLeerraum"/>
    <w:uiPriority w:val="99"/>
    <w:locked/>
    <w:rsid w:val="00CD7B9B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99"/>
    <w:qFormat/>
    <w:rsid w:val="00CD7B9B"/>
    <w:rPr>
      <w:i/>
      <w:iCs/>
    </w:rPr>
  </w:style>
  <w:style w:type="character" w:customStyle="1" w:styleId="ZitatZchn">
    <w:name w:val="Zitat Zchn"/>
    <w:link w:val="Zitat"/>
    <w:uiPriority w:val="99"/>
    <w:locked/>
    <w:rsid w:val="00CD7B9B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D7B9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CD7B9B"/>
    <w:rPr>
      <w:rFonts w:cs="Times New Roman"/>
      <w:caps/>
      <w:color w:val="622423"/>
      <w:spacing w:val="5"/>
      <w:sz w:val="20"/>
      <w:szCs w:val="20"/>
    </w:rPr>
  </w:style>
  <w:style w:type="character" w:styleId="SchwacheHervorhebung">
    <w:name w:val="Subtle Emphasis"/>
    <w:uiPriority w:val="99"/>
    <w:qFormat/>
    <w:rsid w:val="00CD7B9B"/>
    <w:rPr>
      <w:i/>
    </w:rPr>
  </w:style>
  <w:style w:type="character" w:styleId="IntensiveHervorhebung">
    <w:name w:val="Intense Emphasis"/>
    <w:uiPriority w:val="99"/>
    <w:qFormat/>
    <w:rsid w:val="00CD7B9B"/>
    <w:rPr>
      <w:i/>
      <w:caps/>
      <w:spacing w:val="10"/>
      <w:sz w:val="20"/>
    </w:rPr>
  </w:style>
  <w:style w:type="character" w:styleId="SchwacherVerweis">
    <w:name w:val="Subtle Reference"/>
    <w:uiPriority w:val="99"/>
    <w:qFormat/>
    <w:rsid w:val="00CD7B9B"/>
    <w:rPr>
      <w:rFonts w:ascii="Calibri" w:hAnsi="Calibri" w:cs="Times New Roman"/>
      <w:i/>
      <w:iCs/>
      <w:color w:val="622423"/>
    </w:rPr>
  </w:style>
  <w:style w:type="character" w:styleId="IntensiverVerweis">
    <w:name w:val="Intense Reference"/>
    <w:uiPriority w:val="99"/>
    <w:qFormat/>
    <w:rsid w:val="00CD7B9B"/>
    <w:rPr>
      <w:rFonts w:ascii="Calibri" w:hAnsi="Calibri"/>
      <w:b/>
      <w:i/>
      <w:color w:val="622423"/>
    </w:rPr>
  </w:style>
  <w:style w:type="character" w:styleId="Buchtitel">
    <w:name w:val="Book Title"/>
    <w:uiPriority w:val="99"/>
    <w:qFormat/>
    <w:rsid w:val="00CD7B9B"/>
    <w:rPr>
      <w:caps/>
      <w:color w:val="622423"/>
      <w:spacing w:val="5"/>
      <w:u w:color="622423"/>
    </w:rPr>
  </w:style>
  <w:style w:type="paragraph" w:styleId="Inhaltsverzeichnisberschrift">
    <w:name w:val="TOC Heading"/>
    <w:basedOn w:val="berschrift1"/>
    <w:next w:val="Standard"/>
    <w:uiPriority w:val="99"/>
    <w:qFormat/>
    <w:rsid w:val="00CD7B9B"/>
    <w:pPr>
      <w:outlineLvl w:val="9"/>
    </w:pPr>
  </w:style>
  <w:style w:type="table" w:styleId="MittlereListe1-Akzent3">
    <w:name w:val="Medium List 1 Accent 3"/>
    <w:basedOn w:val="NormaleTabelle"/>
    <w:uiPriority w:val="99"/>
    <w:rsid w:val="00E932C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CD7B9B"/>
    <w:pPr>
      <w:spacing w:after="200" w:line="252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D7B9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D7B9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B9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D7B9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D7B9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D7B9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D7B9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D7B9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D7B9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7B9B"/>
    <w:rPr>
      <w:rFonts w:cs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CD7B9B"/>
    <w:rPr>
      <w:rFonts w:cs="Times New Roman"/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link w:val="berschrift3"/>
    <w:uiPriority w:val="99"/>
    <w:semiHidden/>
    <w:locked/>
    <w:rsid w:val="00CD7B9B"/>
    <w:rPr>
      <w:rFonts w:cs="Times New Roman"/>
      <w:caps/>
      <w:color w:val="622423"/>
      <w:sz w:val="24"/>
      <w:szCs w:val="24"/>
    </w:rPr>
  </w:style>
  <w:style w:type="character" w:customStyle="1" w:styleId="berschrift4Zchn">
    <w:name w:val="Überschrift 4 Zchn"/>
    <w:link w:val="berschrift4"/>
    <w:uiPriority w:val="99"/>
    <w:semiHidden/>
    <w:locked/>
    <w:rsid w:val="00CD7B9B"/>
    <w:rPr>
      <w:rFonts w:cs="Times New Roman"/>
      <w:caps/>
      <w:color w:val="622423"/>
      <w:spacing w:val="10"/>
    </w:rPr>
  </w:style>
  <w:style w:type="character" w:customStyle="1" w:styleId="berschrift5Zchn">
    <w:name w:val="Überschrift 5 Zchn"/>
    <w:link w:val="berschrift5"/>
    <w:uiPriority w:val="99"/>
    <w:semiHidden/>
    <w:locked/>
    <w:rsid w:val="00CD7B9B"/>
    <w:rPr>
      <w:rFonts w:cs="Times New Roman"/>
      <w:caps/>
      <w:color w:val="622423"/>
      <w:spacing w:val="10"/>
    </w:rPr>
  </w:style>
  <w:style w:type="character" w:customStyle="1" w:styleId="berschrift6Zchn">
    <w:name w:val="Überschrift 6 Zchn"/>
    <w:link w:val="berschrift6"/>
    <w:uiPriority w:val="99"/>
    <w:semiHidden/>
    <w:locked/>
    <w:rsid w:val="00CD7B9B"/>
    <w:rPr>
      <w:rFonts w:cs="Times New Roman"/>
      <w:caps/>
      <w:color w:val="943634"/>
      <w:spacing w:val="10"/>
    </w:rPr>
  </w:style>
  <w:style w:type="character" w:customStyle="1" w:styleId="berschrift7Zchn">
    <w:name w:val="Überschrift 7 Zchn"/>
    <w:link w:val="berschrift7"/>
    <w:uiPriority w:val="99"/>
    <w:semiHidden/>
    <w:locked/>
    <w:rsid w:val="00CD7B9B"/>
    <w:rPr>
      <w:rFonts w:cs="Times New Roman"/>
      <w:i/>
      <w:iCs/>
      <w:caps/>
      <w:color w:val="943634"/>
      <w:spacing w:val="10"/>
    </w:rPr>
  </w:style>
  <w:style w:type="character" w:customStyle="1" w:styleId="berschrift8Zchn">
    <w:name w:val="Überschrift 8 Zchn"/>
    <w:link w:val="berschrift8"/>
    <w:uiPriority w:val="99"/>
    <w:semiHidden/>
    <w:locked/>
    <w:rsid w:val="00CD7B9B"/>
    <w:rPr>
      <w:rFonts w:cs="Times New Roman"/>
      <w:caps/>
      <w:spacing w:val="1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CD7B9B"/>
    <w:rPr>
      <w:rFonts w:cs="Times New Roman"/>
      <w:i/>
      <w:iCs/>
      <w:caps/>
      <w:spacing w:val="1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20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075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D7B9B"/>
    <w:pPr>
      <w:ind w:left="720"/>
      <w:contextualSpacing/>
    </w:pPr>
  </w:style>
  <w:style w:type="table" w:styleId="Tabellenraster">
    <w:name w:val="Table Grid"/>
    <w:basedOn w:val="NormaleTabelle"/>
    <w:uiPriority w:val="99"/>
    <w:rsid w:val="0020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99"/>
    <w:rsid w:val="002075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99"/>
    <w:rsid w:val="002075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Raster">
    <w:name w:val="Light Grid"/>
    <w:basedOn w:val="NormaleTabelle"/>
    <w:uiPriority w:val="99"/>
    <w:rsid w:val="0020753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itel">
    <w:name w:val="Title"/>
    <w:basedOn w:val="Standard"/>
    <w:next w:val="Standard"/>
    <w:link w:val="TitelZchn"/>
    <w:uiPriority w:val="99"/>
    <w:qFormat/>
    <w:rsid w:val="00CD7B9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elZchn">
    <w:name w:val="Titel Zchn"/>
    <w:link w:val="Titel"/>
    <w:uiPriority w:val="99"/>
    <w:locked/>
    <w:rsid w:val="00CD7B9B"/>
    <w:rPr>
      <w:rFonts w:cs="Times New Roman"/>
      <w:caps/>
      <w:color w:val="632423"/>
      <w:spacing w:val="50"/>
      <w:sz w:val="44"/>
      <w:szCs w:val="44"/>
    </w:rPr>
  </w:style>
  <w:style w:type="character" w:styleId="Hervorhebung">
    <w:name w:val="Emphasis"/>
    <w:uiPriority w:val="99"/>
    <w:qFormat/>
    <w:rsid w:val="00CD7B9B"/>
    <w:rPr>
      <w:rFonts w:cs="Times New Roman"/>
      <w:caps/>
      <w:spacing w:val="5"/>
      <w:sz w:val="20"/>
    </w:rPr>
  </w:style>
  <w:style w:type="table" w:styleId="MittlereListe1-Akzent1">
    <w:name w:val="Medium List 1 Accent 1"/>
    <w:basedOn w:val="NormaleTabelle"/>
    <w:uiPriority w:val="99"/>
    <w:rsid w:val="008E29F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paragraph" w:styleId="KeinLeerraum">
    <w:name w:val="No Spacing"/>
    <w:basedOn w:val="Standard"/>
    <w:link w:val="KeinLeerraumZchn"/>
    <w:uiPriority w:val="99"/>
    <w:qFormat/>
    <w:rsid w:val="00CD7B9B"/>
    <w:pPr>
      <w:spacing w:after="0" w:line="240" w:lineRule="auto"/>
    </w:pPr>
  </w:style>
  <w:style w:type="table" w:styleId="MittlereListe1">
    <w:name w:val="Medium List 1"/>
    <w:basedOn w:val="NormaleTabelle"/>
    <w:uiPriority w:val="99"/>
    <w:rsid w:val="008E29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HelleListe">
    <w:name w:val="Light List"/>
    <w:basedOn w:val="NormaleTabelle"/>
    <w:uiPriority w:val="99"/>
    <w:rsid w:val="008E29F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CD7B9B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D7B9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link w:val="Untertitel"/>
    <w:uiPriority w:val="99"/>
    <w:locked/>
    <w:rsid w:val="00CD7B9B"/>
    <w:rPr>
      <w:rFonts w:cs="Times New Roman"/>
      <w:caps/>
      <w:spacing w:val="20"/>
      <w:sz w:val="18"/>
      <w:szCs w:val="18"/>
    </w:rPr>
  </w:style>
  <w:style w:type="character" w:styleId="Fett">
    <w:name w:val="Strong"/>
    <w:uiPriority w:val="99"/>
    <w:qFormat/>
    <w:rsid w:val="00CD7B9B"/>
    <w:rPr>
      <w:rFonts w:cs="Times New Roman"/>
      <w:b/>
      <w:color w:val="943634"/>
      <w:spacing w:val="5"/>
    </w:rPr>
  </w:style>
  <w:style w:type="character" w:customStyle="1" w:styleId="KeinLeerraumZchn">
    <w:name w:val="Kein Leerraum Zchn"/>
    <w:link w:val="KeinLeerraum"/>
    <w:uiPriority w:val="99"/>
    <w:locked/>
    <w:rsid w:val="00CD7B9B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99"/>
    <w:qFormat/>
    <w:rsid w:val="00CD7B9B"/>
    <w:rPr>
      <w:i/>
      <w:iCs/>
    </w:rPr>
  </w:style>
  <w:style w:type="character" w:customStyle="1" w:styleId="ZitatZchn">
    <w:name w:val="Zitat Zchn"/>
    <w:link w:val="Zitat"/>
    <w:uiPriority w:val="99"/>
    <w:locked/>
    <w:rsid w:val="00CD7B9B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D7B9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CD7B9B"/>
    <w:rPr>
      <w:rFonts w:cs="Times New Roman"/>
      <w:caps/>
      <w:color w:val="622423"/>
      <w:spacing w:val="5"/>
      <w:sz w:val="20"/>
      <w:szCs w:val="20"/>
    </w:rPr>
  </w:style>
  <w:style w:type="character" w:styleId="SchwacheHervorhebung">
    <w:name w:val="Subtle Emphasis"/>
    <w:uiPriority w:val="99"/>
    <w:qFormat/>
    <w:rsid w:val="00CD7B9B"/>
    <w:rPr>
      <w:i/>
    </w:rPr>
  </w:style>
  <w:style w:type="character" w:styleId="IntensiveHervorhebung">
    <w:name w:val="Intense Emphasis"/>
    <w:uiPriority w:val="99"/>
    <w:qFormat/>
    <w:rsid w:val="00CD7B9B"/>
    <w:rPr>
      <w:i/>
      <w:caps/>
      <w:spacing w:val="10"/>
      <w:sz w:val="20"/>
    </w:rPr>
  </w:style>
  <w:style w:type="character" w:styleId="SchwacherVerweis">
    <w:name w:val="Subtle Reference"/>
    <w:uiPriority w:val="99"/>
    <w:qFormat/>
    <w:rsid w:val="00CD7B9B"/>
    <w:rPr>
      <w:rFonts w:ascii="Calibri" w:hAnsi="Calibri" w:cs="Times New Roman"/>
      <w:i/>
      <w:iCs/>
      <w:color w:val="622423"/>
    </w:rPr>
  </w:style>
  <w:style w:type="character" w:styleId="IntensiverVerweis">
    <w:name w:val="Intense Reference"/>
    <w:uiPriority w:val="99"/>
    <w:qFormat/>
    <w:rsid w:val="00CD7B9B"/>
    <w:rPr>
      <w:rFonts w:ascii="Calibri" w:hAnsi="Calibri"/>
      <w:b/>
      <w:i/>
      <w:color w:val="622423"/>
    </w:rPr>
  </w:style>
  <w:style w:type="character" w:styleId="Buchtitel">
    <w:name w:val="Book Title"/>
    <w:uiPriority w:val="99"/>
    <w:qFormat/>
    <w:rsid w:val="00CD7B9B"/>
    <w:rPr>
      <w:caps/>
      <w:color w:val="622423"/>
      <w:spacing w:val="5"/>
      <w:u w:color="622423"/>
    </w:rPr>
  </w:style>
  <w:style w:type="paragraph" w:styleId="Inhaltsverzeichnisberschrift">
    <w:name w:val="TOC Heading"/>
    <w:basedOn w:val="berschrift1"/>
    <w:next w:val="Standard"/>
    <w:uiPriority w:val="99"/>
    <w:qFormat/>
    <w:rsid w:val="00CD7B9B"/>
    <w:pPr>
      <w:outlineLvl w:val="9"/>
    </w:pPr>
  </w:style>
  <w:style w:type="table" w:styleId="MittlereListe1-Akzent3">
    <w:name w:val="Medium List 1 Accent 3"/>
    <w:basedOn w:val="NormaleTabelle"/>
    <w:uiPriority w:val="99"/>
    <w:rsid w:val="00E932C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4062-525C-4DDB-900B-CAFFB46D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Paul</dc:creator>
  <cp:lastModifiedBy>Barbara Jung-Kaspar</cp:lastModifiedBy>
  <cp:revision>6</cp:revision>
  <cp:lastPrinted>2014-04-25T10:12:00Z</cp:lastPrinted>
  <dcterms:created xsi:type="dcterms:W3CDTF">2014-04-25T09:24:00Z</dcterms:created>
  <dcterms:modified xsi:type="dcterms:W3CDTF">2014-04-25T10:15:00Z</dcterms:modified>
</cp:coreProperties>
</file>